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20F9" w14:textId="77777777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77777777" w:rsidR="0081477B" w:rsidRPr="00ED1057" w:rsidRDefault="007103ED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D1057">
        <w:rPr>
          <w:rFonts w:asciiTheme="minorHAnsi" w:hAnsiTheme="minorHAnsi" w:cstheme="minorHAnsi"/>
          <w:sz w:val="24"/>
          <w:szCs w:val="24"/>
        </w:rPr>
        <w:t>Dobava, namestitev in garancijsko vzdrževanje računalniške opreme</w:t>
      </w:r>
      <w:r w:rsidR="0081477B" w:rsidRPr="00ED10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517FBB3" w14:textId="7308D47F" w:rsidR="00EE08F3" w:rsidRPr="00ED1057" w:rsidRDefault="00ED1057" w:rsidP="007D1573">
      <w:pPr>
        <w:jc w:val="center"/>
        <w:rPr>
          <w:rFonts w:cstheme="minorHAnsi"/>
          <w:b/>
          <w:bCs/>
          <w:sz w:val="24"/>
          <w:szCs w:val="24"/>
        </w:rPr>
      </w:pPr>
      <w:r w:rsidRPr="00ED1057">
        <w:rPr>
          <w:rFonts w:cstheme="minorHAnsi"/>
          <w:b/>
          <w:bCs/>
          <w:sz w:val="24"/>
          <w:szCs w:val="24"/>
        </w:rPr>
        <w:t>302/34-RAOP/2024</w:t>
      </w:r>
    </w:p>
    <w:p w14:paraId="341FF425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3431D443" w:rsidR="008E27B1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7B430E95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16A04B3" w14:textId="1C813BC0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  <w:r w:rsidR="00FA1B2C" w:rsidRPr="00043FA7">
              <w:rPr>
                <w:rFonts w:cstheme="minorHAnsi"/>
                <w:b/>
                <w:szCs w:val="20"/>
              </w:rPr>
              <w:t xml:space="preserve">za </w:t>
            </w:r>
            <w:r w:rsidR="00FA1B2C" w:rsidRPr="00902242">
              <w:rPr>
                <w:rFonts w:cstheme="minorHAnsi"/>
                <w:b/>
                <w:szCs w:val="20"/>
              </w:rPr>
              <w:t xml:space="preserve">sklop št. </w:t>
            </w:r>
            <w:r w:rsidR="00FA1B2C" w:rsidRPr="00D222A9">
              <w:rPr>
                <w:rFonts w:cstheme="minorHAnsi"/>
                <w:b/>
                <w:szCs w:val="20"/>
              </w:rPr>
              <w:t>1</w:t>
            </w:r>
            <w:r w:rsidR="00902242" w:rsidRPr="00D222A9">
              <w:rPr>
                <w:rFonts w:cstheme="minorHAnsi"/>
                <w:b/>
                <w:szCs w:val="20"/>
              </w:rPr>
              <w:t xml:space="preserve">: </w:t>
            </w:r>
            <w:r w:rsidR="00D222A9" w:rsidRPr="00D222A9">
              <w:rPr>
                <w:rFonts w:cstheme="minorHAnsi"/>
                <w:b/>
                <w:szCs w:val="20"/>
              </w:rPr>
              <w:t>Energijsko učinkoviti osebni in prenosni računalniki</w:t>
            </w:r>
          </w:p>
        </w:tc>
      </w:tr>
      <w:tr w:rsidR="00B72AD5" w:rsidRPr="002928E9" w14:paraId="3297F8F3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9355E0" w14:textId="1BB01C2D" w:rsidR="00B72AD5" w:rsidRPr="002928E9" w:rsidRDefault="00683141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525401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A6D9E3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A5B03D7" w14:textId="1391531C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B3134F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AF0582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572FAC2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370AB69A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10BF3E2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490D29F7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0B363F92" w14:textId="4401179D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954824479" w:edGrp="everyone"/>
        <w:tc>
          <w:tcPr>
            <w:tcW w:w="4522" w:type="dxa"/>
            <w:vAlign w:val="center"/>
          </w:tcPr>
          <w:p w14:paraId="3B318DD8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4824479"/>
          </w:p>
        </w:tc>
        <w:permStart w:id="1718686873" w:edGrp="everyone"/>
        <w:tc>
          <w:tcPr>
            <w:tcW w:w="1842" w:type="dxa"/>
            <w:vAlign w:val="center"/>
          </w:tcPr>
          <w:p w14:paraId="771B6E15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8686873"/>
          </w:p>
        </w:tc>
        <w:permStart w:id="857880633" w:edGrp="everyone"/>
        <w:tc>
          <w:tcPr>
            <w:tcW w:w="1842" w:type="dxa"/>
            <w:vAlign w:val="center"/>
          </w:tcPr>
          <w:p w14:paraId="725B1AE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880633"/>
          </w:p>
        </w:tc>
        <w:permStart w:id="398224962" w:edGrp="everyone"/>
        <w:tc>
          <w:tcPr>
            <w:tcW w:w="1842" w:type="dxa"/>
            <w:vAlign w:val="center"/>
          </w:tcPr>
          <w:p w14:paraId="2C250DA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224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8A915F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847648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764809"/>
          </w:p>
          <w:p w14:paraId="72F7B616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39722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9722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115C43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7757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77577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23D270AE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90FC857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302871415" w:edGrp="everyone"/>
        <w:tc>
          <w:tcPr>
            <w:tcW w:w="4522" w:type="dxa"/>
            <w:vAlign w:val="center"/>
          </w:tcPr>
          <w:p w14:paraId="0D8582C2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71415"/>
          </w:p>
        </w:tc>
        <w:permStart w:id="740325568" w:edGrp="everyone"/>
        <w:tc>
          <w:tcPr>
            <w:tcW w:w="1842" w:type="dxa"/>
            <w:vAlign w:val="center"/>
          </w:tcPr>
          <w:p w14:paraId="55F5F516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325568"/>
          </w:p>
        </w:tc>
        <w:permStart w:id="174947172" w:edGrp="everyone"/>
        <w:tc>
          <w:tcPr>
            <w:tcW w:w="1842" w:type="dxa"/>
            <w:vAlign w:val="center"/>
          </w:tcPr>
          <w:p w14:paraId="57C83810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47172"/>
          </w:p>
        </w:tc>
        <w:permStart w:id="2071861635" w:edGrp="everyone"/>
        <w:tc>
          <w:tcPr>
            <w:tcW w:w="1842" w:type="dxa"/>
            <w:vAlign w:val="center"/>
          </w:tcPr>
          <w:p w14:paraId="371BAD4F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18616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D46DF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28108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2810840"/>
          </w:p>
          <w:p w14:paraId="5F8B7465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94438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4438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FD3477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32831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3283197"/>
          </w:p>
        </w:tc>
      </w:tr>
      <w:tr w:rsidR="00A62687" w:rsidRPr="002928E9" w14:paraId="09713641" w14:textId="77777777" w:rsidTr="00A229CD">
        <w:trPr>
          <w:trHeight w:val="539"/>
        </w:trPr>
        <w:tc>
          <w:tcPr>
            <w:tcW w:w="719" w:type="dxa"/>
            <w:vAlign w:val="center"/>
            <w:hideMark/>
          </w:tcPr>
          <w:p w14:paraId="5B39869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85539516" w:edGrp="everyone"/>
        <w:tc>
          <w:tcPr>
            <w:tcW w:w="4522" w:type="dxa"/>
            <w:vAlign w:val="center"/>
          </w:tcPr>
          <w:p w14:paraId="48EC7431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5539516"/>
          </w:p>
        </w:tc>
        <w:permStart w:id="313156978" w:edGrp="everyone"/>
        <w:tc>
          <w:tcPr>
            <w:tcW w:w="1842" w:type="dxa"/>
            <w:vAlign w:val="center"/>
          </w:tcPr>
          <w:p w14:paraId="32325DE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156978"/>
          </w:p>
        </w:tc>
        <w:permStart w:id="285222514" w:edGrp="everyone"/>
        <w:tc>
          <w:tcPr>
            <w:tcW w:w="1842" w:type="dxa"/>
            <w:vAlign w:val="center"/>
          </w:tcPr>
          <w:p w14:paraId="51487806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5222514"/>
          </w:p>
        </w:tc>
        <w:permStart w:id="968123189" w:edGrp="everyone"/>
        <w:tc>
          <w:tcPr>
            <w:tcW w:w="1842" w:type="dxa"/>
            <w:vAlign w:val="center"/>
          </w:tcPr>
          <w:p w14:paraId="64315E9C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81231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5077E1B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555598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5559823"/>
          </w:p>
          <w:p w14:paraId="1B7DC02E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350462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04629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426D8B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2058717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5871709"/>
          </w:p>
        </w:tc>
      </w:tr>
    </w:tbl>
    <w:p w14:paraId="6571E908" w14:textId="04CDC9D8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54E5D565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217BB77D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A198E7A" w14:textId="30E72C00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D222A9">
              <w:rPr>
                <w:rFonts w:cstheme="minorHAnsi"/>
                <w:b/>
                <w:szCs w:val="20"/>
              </w:rPr>
              <w:t xml:space="preserve">sklop št. 2: </w:t>
            </w:r>
            <w:r w:rsidR="00D222A9" w:rsidRPr="00D222A9">
              <w:rPr>
                <w:rFonts w:cstheme="minorHAnsi"/>
                <w:b/>
                <w:szCs w:val="20"/>
              </w:rPr>
              <w:t>Energijsko učinkoviti zasloni in oprema za multimedije</w:t>
            </w:r>
          </w:p>
        </w:tc>
      </w:tr>
      <w:tr w:rsidR="00D60C36" w:rsidRPr="002928E9" w14:paraId="66F4B89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23AEFBC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0BB10D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D940A9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6694D9" w14:textId="4E67C0D0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7732D4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16934C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C1B92EE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48E0BB55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707F83E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3C793B3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55B751E" w14:textId="5AFD570B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810420658" w:edGrp="everyone"/>
        <w:tc>
          <w:tcPr>
            <w:tcW w:w="4522" w:type="dxa"/>
            <w:vAlign w:val="center"/>
          </w:tcPr>
          <w:p w14:paraId="30A8D31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0420658"/>
          </w:p>
        </w:tc>
        <w:permStart w:id="2029279123" w:edGrp="everyone"/>
        <w:tc>
          <w:tcPr>
            <w:tcW w:w="1842" w:type="dxa"/>
            <w:vAlign w:val="center"/>
          </w:tcPr>
          <w:p w14:paraId="57B624D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9279123"/>
          </w:p>
        </w:tc>
        <w:permStart w:id="2079358547" w:edGrp="everyone"/>
        <w:tc>
          <w:tcPr>
            <w:tcW w:w="1842" w:type="dxa"/>
            <w:vAlign w:val="center"/>
          </w:tcPr>
          <w:p w14:paraId="01B03B0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9358547"/>
          </w:p>
        </w:tc>
        <w:permStart w:id="784629659" w:edGrp="everyone"/>
        <w:tc>
          <w:tcPr>
            <w:tcW w:w="1842" w:type="dxa"/>
            <w:vAlign w:val="center"/>
          </w:tcPr>
          <w:p w14:paraId="60D4423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462965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9FE3D29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150519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5051909"/>
          </w:p>
          <w:p w14:paraId="397D294F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1093219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093219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1A6864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692482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924826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3553F41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1E0768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lastRenderedPageBreak/>
              <w:t>2.</w:t>
            </w:r>
          </w:p>
        </w:tc>
        <w:permStart w:id="2103653899" w:edGrp="everyone"/>
        <w:tc>
          <w:tcPr>
            <w:tcW w:w="4522" w:type="dxa"/>
            <w:vAlign w:val="center"/>
          </w:tcPr>
          <w:p w14:paraId="6B300DE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3653899"/>
          </w:p>
        </w:tc>
        <w:permStart w:id="668860723" w:edGrp="everyone"/>
        <w:tc>
          <w:tcPr>
            <w:tcW w:w="1842" w:type="dxa"/>
            <w:vAlign w:val="center"/>
          </w:tcPr>
          <w:p w14:paraId="2D934B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8860723"/>
          </w:p>
        </w:tc>
        <w:permStart w:id="717954734" w:edGrp="everyone"/>
        <w:tc>
          <w:tcPr>
            <w:tcW w:w="1842" w:type="dxa"/>
            <w:vAlign w:val="center"/>
          </w:tcPr>
          <w:p w14:paraId="06B46CE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7954734"/>
          </w:p>
        </w:tc>
        <w:permStart w:id="274294680" w:edGrp="everyone"/>
        <w:tc>
          <w:tcPr>
            <w:tcW w:w="1842" w:type="dxa"/>
            <w:vAlign w:val="center"/>
          </w:tcPr>
          <w:p w14:paraId="52C3831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4294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188A54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41136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4113620"/>
          </w:p>
          <w:p w14:paraId="623A71A8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614891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14891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7272F7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74209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74209018"/>
          </w:p>
        </w:tc>
      </w:tr>
      <w:tr w:rsidR="00D60C36" w:rsidRPr="002928E9" w14:paraId="09A25C7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0C801E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53543051" w:edGrp="everyone"/>
        <w:tc>
          <w:tcPr>
            <w:tcW w:w="4522" w:type="dxa"/>
            <w:vAlign w:val="center"/>
          </w:tcPr>
          <w:p w14:paraId="43FCE15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3543051"/>
          </w:p>
        </w:tc>
        <w:permStart w:id="1089296180" w:edGrp="everyone"/>
        <w:tc>
          <w:tcPr>
            <w:tcW w:w="1842" w:type="dxa"/>
            <w:vAlign w:val="center"/>
          </w:tcPr>
          <w:p w14:paraId="575CAC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9296180"/>
          </w:p>
        </w:tc>
        <w:permStart w:id="962820191" w:edGrp="everyone"/>
        <w:tc>
          <w:tcPr>
            <w:tcW w:w="1842" w:type="dxa"/>
            <w:vAlign w:val="center"/>
          </w:tcPr>
          <w:p w14:paraId="1951AC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2820191"/>
          </w:p>
        </w:tc>
        <w:permStart w:id="1096113222" w:edGrp="everyone"/>
        <w:tc>
          <w:tcPr>
            <w:tcW w:w="1842" w:type="dxa"/>
            <w:vAlign w:val="center"/>
          </w:tcPr>
          <w:p w14:paraId="6D46E461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61132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3B4599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231838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183820"/>
          </w:p>
          <w:p w14:paraId="48DEF051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3938294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938294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BB63F2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67905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6790529"/>
          </w:p>
        </w:tc>
      </w:tr>
    </w:tbl>
    <w:p w14:paraId="2CEBA11B" w14:textId="6690425A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63B7" w14:textId="2554485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98382C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E2D801B" w14:textId="7EE8D666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</w:t>
            </w:r>
            <w:r w:rsidRPr="00D60C36">
              <w:rPr>
                <w:rFonts w:cstheme="minorHAnsi"/>
                <w:b/>
                <w:szCs w:val="20"/>
              </w:rPr>
              <w:t xml:space="preserve">št. 3: </w:t>
            </w:r>
            <w:r w:rsidR="007157D6" w:rsidRPr="007157D6">
              <w:rPr>
                <w:rFonts w:cstheme="minorHAnsi"/>
                <w:b/>
                <w:szCs w:val="20"/>
              </w:rPr>
              <w:t>Energijsko učinkovite večopravilne naprave, tiskalniki, optični bralniki</w:t>
            </w:r>
          </w:p>
        </w:tc>
      </w:tr>
      <w:tr w:rsidR="00D60C36" w:rsidRPr="002928E9" w14:paraId="081F0BD2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4AF917B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7E6CD693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70D3C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378E489" w14:textId="613B387A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7732D4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FE44FE8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4DA6619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98BBFCB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149D28D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4EC765F4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A152B4B" w14:textId="44C1D461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392377537" w:edGrp="everyone"/>
        <w:tc>
          <w:tcPr>
            <w:tcW w:w="4522" w:type="dxa"/>
            <w:vAlign w:val="center"/>
          </w:tcPr>
          <w:p w14:paraId="092A9D7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2377537"/>
          </w:p>
        </w:tc>
        <w:permStart w:id="1039234797" w:edGrp="everyone"/>
        <w:tc>
          <w:tcPr>
            <w:tcW w:w="1842" w:type="dxa"/>
            <w:vAlign w:val="center"/>
          </w:tcPr>
          <w:p w14:paraId="42E7F62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39234797"/>
          </w:p>
        </w:tc>
        <w:permStart w:id="1098781207" w:edGrp="everyone"/>
        <w:tc>
          <w:tcPr>
            <w:tcW w:w="1842" w:type="dxa"/>
            <w:vAlign w:val="center"/>
          </w:tcPr>
          <w:p w14:paraId="57DAE11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8781207"/>
          </w:p>
        </w:tc>
        <w:permStart w:id="928925555" w:edGrp="everyone"/>
        <w:tc>
          <w:tcPr>
            <w:tcW w:w="1842" w:type="dxa"/>
            <w:vAlign w:val="center"/>
          </w:tcPr>
          <w:p w14:paraId="02F90F7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89255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7D2E3E1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1453422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5342275"/>
          </w:p>
          <w:p w14:paraId="607D098D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820305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820305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7E45CC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0764379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764379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1162EAC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529F158F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123950588" w:edGrp="everyone"/>
        <w:tc>
          <w:tcPr>
            <w:tcW w:w="4522" w:type="dxa"/>
            <w:vAlign w:val="center"/>
          </w:tcPr>
          <w:p w14:paraId="3C0AF99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3950588"/>
          </w:p>
        </w:tc>
        <w:permStart w:id="63526937" w:edGrp="everyone"/>
        <w:tc>
          <w:tcPr>
            <w:tcW w:w="1842" w:type="dxa"/>
            <w:vAlign w:val="center"/>
          </w:tcPr>
          <w:p w14:paraId="0C15421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526937"/>
          </w:p>
        </w:tc>
        <w:permStart w:id="188708882" w:edGrp="everyone"/>
        <w:tc>
          <w:tcPr>
            <w:tcW w:w="1842" w:type="dxa"/>
            <w:vAlign w:val="center"/>
          </w:tcPr>
          <w:p w14:paraId="26951CF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708882"/>
          </w:p>
        </w:tc>
        <w:permStart w:id="1699683442" w:edGrp="everyone"/>
        <w:tc>
          <w:tcPr>
            <w:tcW w:w="1842" w:type="dxa"/>
            <w:vAlign w:val="center"/>
          </w:tcPr>
          <w:p w14:paraId="4185C4F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96834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3E21444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96581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6581014"/>
          </w:p>
          <w:p w14:paraId="53305B0E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843136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43136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122069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217443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1744395"/>
          </w:p>
        </w:tc>
      </w:tr>
      <w:tr w:rsidR="00D60C36" w:rsidRPr="002928E9" w14:paraId="58112E7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AD4AE2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399184830" w:edGrp="everyone"/>
        <w:tc>
          <w:tcPr>
            <w:tcW w:w="4522" w:type="dxa"/>
            <w:vAlign w:val="center"/>
          </w:tcPr>
          <w:p w14:paraId="6C2AE54D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9184830"/>
          </w:p>
        </w:tc>
        <w:permStart w:id="478768452" w:edGrp="everyone"/>
        <w:tc>
          <w:tcPr>
            <w:tcW w:w="1842" w:type="dxa"/>
            <w:vAlign w:val="center"/>
          </w:tcPr>
          <w:p w14:paraId="44ABA13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8768452"/>
          </w:p>
        </w:tc>
        <w:permStart w:id="1488610586" w:edGrp="everyone"/>
        <w:tc>
          <w:tcPr>
            <w:tcW w:w="1842" w:type="dxa"/>
            <w:vAlign w:val="center"/>
          </w:tcPr>
          <w:p w14:paraId="07547BF2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8610586"/>
          </w:p>
        </w:tc>
        <w:permStart w:id="58139483" w:edGrp="everyone"/>
        <w:tc>
          <w:tcPr>
            <w:tcW w:w="1842" w:type="dxa"/>
            <w:vAlign w:val="center"/>
          </w:tcPr>
          <w:p w14:paraId="4F23B8E6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813948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8791C0F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176358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7635867"/>
          </w:p>
          <w:p w14:paraId="49363062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164719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47195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EAFDA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032024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3202429"/>
          </w:p>
        </w:tc>
      </w:tr>
    </w:tbl>
    <w:p w14:paraId="2D67D174" w14:textId="2630FD7A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60C36" w:rsidRPr="00871210" w14:paraId="02A9C1A0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064C4B" w14:textId="5512151D" w:rsidR="00D60C36" w:rsidRPr="00871210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za </w:t>
            </w:r>
            <w:r w:rsidRPr="00902242">
              <w:rPr>
                <w:rFonts w:cstheme="minorHAnsi"/>
                <w:b/>
                <w:szCs w:val="20"/>
              </w:rPr>
              <w:t xml:space="preserve">sklop št. </w:t>
            </w:r>
            <w:r>
              <w:rPr>
                <w:rFonts w:cstheme="minorHAnsi"/>
                <w:b/>
                <w:szCs w:val="20"/>
              </w:rPr>
              <w:t xml:space="preserve">4: </w:t>
            </w:r>
            <w:r w:rsidR="007157D6" w:rsidRPr="007157D6">
              <w:rPr>
                <w:rFonts w:cstheme="minorHAnsi"/>
                <w:b/>
                <w:szCs w:val="20"/>
              </w:rPr>
              <w:t>Strežniki, strežniški sistemi za shranjevanje podatkov, omrežna oprema in sistemi za neprekinjeno napajanje</w:t>
            </w:r>
          </w:p>
        </w:tc>
      </w:tr>
      <w:tr w:rsidR="00D60C36" w:rsidRPr="002928E9" w14:paraId="04921FDE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575CBA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31285CF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8A43344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E4F5BBF" w14:textId="173A1DBA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7732D4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57F7006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4F97483" w14:textId="77777777" w:rsidR="00D60C36" w:rsidRPr="002928E9" w:rsidRDefault="00D60C36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50F7B9BA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9D033D" w14:textId="77777777" w:rsidR="00D60C36" w:rsidRPr="002928E9" w:rsidRDefault="00D60C36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0C36" w:rsidRPr="002928E9" w14:paraId="433FC1E8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4DD3FEB" w14:textId="2B93160E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1044413012" w:edGrp="everyone"/>
        <w:tc>
          <w:tcPr>
            <w:tcW w:w="4522" w:type="dxa"/>
            <w:vAlign w:val="center"/>
          </w:tcPr>
          <w:p w14:paraId="66EA040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4413012"/>
          </w:p>
        </w:tc>
        <w:permStart w:id="1126386607" w:edGrp="everyone"/>
        <w:tc>
          <w:tcPr>
            <w:tcW w:w="1842" w:type="dxa"/>
            <w:vAlign w:val="center"/>
          </w:tcPr>
          <w:p w14:paraId="3AA91227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6386607"/>
          </w:p>
        </w:tc>
        <w:permStart w:id="1060985456" w:edGrp="everyone"/>
        <w:tc>
          <w:tcPr>
            <w:tcW w:w="1842" w:type="dxa"/>
            <w:vAlign w:val="center"/>
          </w:tcPr>
          <w:p w14:paraId="032A2FF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0985456"/>
          </w:p>
        </w:tc>
        <w:permStart w:id="808663134" w:edGrp="everyone"/>
        <w:tc>
          <w:tcPr>
            <w:tcW w:w="1842" w:type="dxa"/>
            <w:vAlign w:val="center"/>
          </w:tcPr>
          <w:p w14:paraId="047E1F3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866313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5808C0C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9172179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721790"/>
          </w:p>
          <w:p w14:paraId="5F899DFC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249321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493219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D7EC45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917021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7021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60C36" w:rsidRPr="002928E9" w14:paraId="2ACA43A3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FFEBBD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720792803" w:edGrp="everyone"/>
        <w:tc>
          <w:tcPr>
            <w:tcW w:w="4522" w:type="dxa"/>
            <w:vAlign w:val="center"/>
          </w:tcPr>
          <w:p w14:paraId="6A7A24A3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0792803"/>
          </w:p>
        </w:tc>
        <w:permStart w:id="569583101" w:edGrp="everyone"/>
        <w:tc>
          <w:tcPr>
            <w:tcW w:w="1842" w:type="dxa"/>
            <w:vAlign w:val="center"/>
          </w:tcPr>
          <w:p w14:paraId="6ADC7E1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9583101"/>
          </w:p>
        </w:tc>
        <w:permStart w:id="465776733" w:edGrp="everyone"/>
        <w:tc>
          <w:tcPr>
            <w:tcW w:w="1842" w:type="dxa"/>
            <w:vAlign w:val="center"/>
          </w:tcPr>
          <w:p w14:paraId="27DF3D3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5776733"/>
          </w:p>
        </w:tc>
        <w:permStart w:id="612711395" w:edGrp="everyone"/>
        <w:tc>
          <w:tcPr>
            <w:tcW w:w="1842" w:type="dxa"/>
            <w:vAlign w:val="center"/>
          </w:tcPr>
          <w:p w14:paraId="3A3CF5D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271139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FB05182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717385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1738548"/>
          </w:p>
          <w:p w14:paraId="3A33D399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604766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047667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149799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9744263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426355"/>
          </w:p>
        </w:tc>
      </w:tr>
      <w:tr w:rsidR="00D60C36" w:rsidRPr="002928E9" w14:paraId="117EA0A1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2C919D75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461994379" w:edGrp="everyone"/>
        <w:tc>
          <w:tcPr>
            <w:tcW w:w="4522" w:type="dxa"/>
            <w:vAlign w:val="center"/>
          </w:tcPr>
          <w:p w14:paraId="695251CA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1994379"/>
          </w:p>
        </w:tc>
        <w:permStart w:id="1989152284" w:edGrp="everyone"/>
        <w:tc>
          <w:tcPr>
            <w:tcW w:w="1842" w:type="dxa"/>
            <w:vAlign w:val="center"/>
          </w:tcPr>
          <w:p w14:paraId="1618ACBE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9152284"/>
          </w:p>
        </w:tc>
        <w:permStart w:id="528894501" w:edGrp="everyone"/>
        <w:tc>
          <w:tcPr>
            <w:tcW w:w="1842" w:type="dxa"/>
            <w:vAlign w:val="center"/>
          </w:tcPr>
          <w:p w14:paraId="4BA7C040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8894501"/>
          </w:p>
        </w:tc>
        <w:permStart w:id="689012675" w:edGrp="everyone"/>
        <w:tc>
          <w:tcPr>
            <w:tcW w:w="1842" w:type="dxa"/>
            <w:vAlign w:val="center"/>
          </w:tcPr>
          <w:p w14:paraId="7D873F2C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0126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88F78B7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941683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94168395"/>
          </w:p>
          <w:p w14:paraId="4316D687" w14:textId="77777777" w:rsidR="00D60C36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3392840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392840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E30CEE9" w14:textId="77777777" w:rsidR="00D60C36" w:rsidRPr="002928E9" w:rsidRDefault="00D60C36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87839722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8397228"/>
          </w:p>
        </w:tc>
      </w:tr>
    </w:tbl>
    <w:p w14:paraId="35A6D698" w14:textId="55BD4E85" w:rsidR="00591DC0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lastRenderedPageBreak/>
        <w:t>Izjavljamo,</w:t>
      </w:r>
      <w:r w:rsidRPr="007D3E0B">
        <w:rPr>
          <w:rFonts w:ascii="Calibri" w:hAnsi="Calibri" w:cs="Tahoma"/>
        </w:rPr>
        <w:t xml:space="preserve"> da </w:t>
      </w:r>
      <w:r>
        <w:rPr>
          <w:rFonts w:ascii="Calibri" w:hAnsi="Calibri" w:cs="Tahoma"/>
        </w:rPr>
        <w:t>smo zgoraj navedeno</w:t>
      </w:r>
      <w:r w:rsidRPr="007D3E0B">
        <w:rPr>
          <w:rFonts w:ascii="Calibri" w:hAnsi="Calibri" w:cs="Tahoma"/>
        </w:rPr>
        <w:t xml:space="preserve"> blago</w:t>
      </w:r>
      <w:r>
        <w:rPr>
          <w:rFonts w:ascii="Calibri" w:hAnsi="Calibri" w:cs="Tahoma"/>
        </w:rPr>
        <w:t xml:space="preserve"> dostavili</w:t>
      </w:r>
      <w:r w:rsidRPr="007D3E0B"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 w:rsidRPr="007D3E0B">
        <w:rPr>
          <w:rFonts w:ascii="Calibri" w:hAnsi="Calibri" w:cs="Tahoma"/>
        </w:rPr>
        <w:t>roku, količini in po ceni, navedeni</w:t>
      </w:r>
      <w:r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>
        <w:rPr>
          <w:rFonts w:ascii="Calibri" w:hAnsi="Calibri" w:cs="Tahoma"/>
        </w:rPr>
        <w:t>tem obrazcu</w:t>
      </w:r>
      <w:r w:rsidRPr="007D3E0B">
        <w:rPr>
          <w:rFonts w:ascii="Calibri" w:hAnsi="Calibri" w:cs="Tahoma"/>
        </w:rPr>
        <w:t xml:space="preserve">. </w:t>
      </w:r>
    </w:p>
    <w:p w14:paraId="3472D030" w14:textId="77777777" w:rsidR="00591DC0" w:rsidRDefault="00591DC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106DD74" w14:textId="5C834ECC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 xml:space="preserve">Pogodbene storitve 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A8A5A04" w14:textId="77777777" w:rsidR="006100F6" w:rsidRPr="0096525B" w:rsidRDefault="006100F6" w:rsidP="003B7AC8">
      <w:pPr>
        <w:rPr>
          <w:rFonts w:eastAsia="Times New Roman" w:cstheme="minorHAnsi"/>
          <w:b/>
          <w:bCs/>
          <w:sz w:val="20"/>
          <w:szCs w:val="20"/>
        </w:rPr>
      </w:pPr>
    </w:p>
    <w:p w14:paraId="2E95BE1A" w14:textId="19B7F628" w:rsidR="003B7AC8" w:rsidRPr="0096525B" w:rsidRDefault="003B7AC8" w:rsidP="003B7AC8">
      <w:pPr>
        <w:rPr>
          <w:rFonts w:eastAsia="Times New Roman" w:cstheme="minorHAnsi"/>
          <w:b/>
          <w:bCs/>
          <w:sz w:val="20"/>
          <w:szCs w:val="20"/>
          <w:u w:val="single"/>
        </w:rPr>
      </w:pPr>
      <w:r w:rsidRPr="0096525B">
        <w:rPr>
          <w:rFonts w:eastAsia="Times New Roman" w:cstheme="minorHAnsi"/>
          <w:b/>
          <w:bCs/>
          <w:sz w:val="20"/>
          <w:szCs w:val="20"/>
          <w:u w:val="single"/>
        </w:rPr>
        <w:t xml:space="preserve">NAVODILO: </w:t>
      </w:r>
    </w:p>
    <w:p w14:paraId="48408214" w14:textId="1FF712AC" w:rsidR="00DB26C3" w:rsidRPr="006B030B" w:rsidRDefault="00DB26C3" w:rsidP="00DB26C3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 xml:space="preserve">Ponudnik mora za posamezen sklop, za katerega oddaja ponudbo vnesti </w:t>
      </w:r>
      <w:r w:rsidR="00C73D49">
        <w:rPr>
          <w:rFonts w:eastAsia="Times New Roman" w:cstheme="minorHAnsi"/>
          <w:b/>
          <w:bCs/>
          <w:sz w:val="20"/>
          <w:szCs w:val="20"/>
        </w:rPr>
        <w:t xml:space="preserve">(vsaj) </w:t>
      </w:r>
      <w:r w:rsidRPr="006B030B">
        <w:rPr>
          <w:rFonts w:eastAsia="Times New Roman" w:cstheme="minorHAnsi"/>
          <w:b/>
          <w:bCs/>
          <w:sz w:val="20"/>
          <w:szCs w:val="20"/>
        </w:rPr>
        <w:t>tri (3) referenčne posle, skladno s točko 9.1.4 Navodil ponudnikom.</w:t>
      </w:r>
    </w:p>
    <w:p w14:paraId="416B1541" w14:textId="5F04506A" w:rsidR="003B7AC8" w:rsidRPr="006B030B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>Ponudnik lahko po potrebi doda (kopira) vrstice.</w:t>
      </w:r>
    </w:p>
    <w:p w14:paraId="3440E8D9" w14:textId="3F23B835" w:rsidR="0096525B" w:rsidRPr="006B030B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>Ponudnik naloži podpisan in žigosan obrazec št. 1</w:t>
      </w:r>
      <w:r w:rsidR="00210F2A">
        <w:rPr>
          <w:rFonts w:eastAsia="Times New Roman" w:cstheme="minorHAnsi"/>
          <w:b/>
          <w:bCs/>
          <w:sz w:val="20"/>
          <w:szCs w:val="20"/>
        </w:rPr>
        <w:t>2</w:t>
      </w:r>
      <w:r w:rsidRPr="006B030B">
        <w:rPr>
          <w:rFonts w:eastAsia="Times New Roman" w:cstheme="minorHAnsi"/>
          <w:b/>
          <w:bCs/>
          <w:sz w:val="20"/>
          <w:szCs w:val="20"/>
        </w:rPr>
        <w:t xml:space="preserve"> »Seznam referenc ponudnika« v informacijski sistem e-JN v razdelek »Ostale priloge«</w:t>
      </w:r>
      <w:r w:rsidR="00734CC0">
        <w:rPr>
          <w:rFonts w:eastAsia="Times New Roman" w:cstheme="minorHAnsi"/>
          <w:b/>
          <w:bCs/>
          <w:sz w:val="20"/>
          <w:szCs w:val="20"/>
        </w:rPr>
        <w:t>.</w:t>
      </w:r>
    </w:p>
    <w:sectPr w:rsidR="0096525B" w:rsidRPr="006B030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1C86" w14:textId="77777777" w:rsidR="00481E2C" w:rsidRDefault="00481E2C" w:rsidP="00EE08F3">
      <w:pPr>
        <w:spacing w:after="0" w:line="240" w:lineRule="auto"/>
      </w:pPr>
      <w:r>
        <w:separator/>
      </w:r>
    </w:p>
  </w:endnote>
  <w:endnote w:type="continuationSeparator" w:id="0">
    <w:p w14:paraId="078680BC" w14:textId="77777777" w:rsidR="00481E2C" w:rsidRDefault="00481E2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74AA2099" w:rsidR="00D62EC0" w:rsidRDefault="007732D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732D4">
      <w:rPr>
        <w:sz w:val="16"/>
        <w:szCs w:val="16"/>
      </w:rPr>
      <w:t>302/34-RAOP/2024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90AF" w14:textId="77777777" w:rsidR="00481E2C" w:rsidRDefault="00481E2C" w:rsidP="00EE08F3">
      <w:pPr>
        <w:spacing w:after="0" w:line="240" w:lineRule="auto"/>
      </w:pPr>
      <w:r>
        <w:separator/>
      </w:r>
    </w:p>
  </w:footnote>
  <w:footnote w:type="continuationSeparator" w:id="0">
    <w:p w14:paraId="05A29566" w14:textId="77777777" w:rsidR="00481E2C" w:rsidRDefault="00481E2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10A" w14:textId="1C2C06E6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6C26F9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945991">
    <w:abstractNumId w:val="13"/>
  </w:num>
  <w:num w:numId="2" w16cid:durableId="1987197707">
    <w:abstractNumId w:val="19"/>
  </w:num>
  <w:num w:numId="3" w16cid:durableId="1589576796">
    <w:abstractNumId w:val="6"/>
  </w:num>
  <w:num w:numId="4" w16cid:durableId="1238319117">
    <w:abstractNumId w:val="10"/>
  </w:num>
  <w:num w:numId="5" w16cid:durableId="896091669">
    <w:abstractNumId w:val="3"/>
  </w:num>
  <w:num w:numId="6" w16cid:durableId="656306904">
    <w:abstractNumId w:val="15"/>
  </w:num>
  <w:num w:numId="7" w16cid:durableId="198788531">
    <w:abstractNumId w:val="7"/>
  </w:num>
  <w:num w:numId="8" w16cid:durableId="740296795">
    <w:abstractNumId w:val="20"/>
  </w:num>
  <w:num w:numId="9" w16cid:durableId="650990403">
    <w:abstractNumId w:val="14"/>
  </w:num>
  <w:num w:numId="10" w16cid:durableId="677196354">
    <w:abstractNumId w:val="16"/>
  </w:num>
  <w:num w:numId="11" w16cid:durableId="1137181154">
    <w:abstractNumId w:val="4"/>
  </w:num>
  <w:num w:numId="12" w16cid:durableId="2027175942">
    <w:abstractNumId w:val="9"/>
  </w:num>
  <w:num w:numId="13" w16cid:durableId="1452702272">
    <w:abstractNumId w:val="8"/>
  </w:num>
  <w:num w:numId="14" w16cid:durableId="1211841297">
    <w:abstractNumId w:val="21"/>
  </w:num>
  <w:num w:numId="15" w16cid:durableId="1854684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4901390">
    <w:abstractNumId w:val="1"/>
  </w:num>
  <w:num w:numId="17" w16cid:durableId="2035419552">
    <w:abstractNumId w:val="6"/>
  </w:num>
  <w:num w:numId="18" w16cid:durableId="833645553">
    <w:abstractNumId w:val="2"/>
  </w:num>
  <w:num w:numId="19" w16cid:durableId="886069195">
    <w:abstractNumId w:val="11"/>
  </w:num>
  <w:num w:numId="20" w16cid:durableId="153955001">
    <w:abstractNumId w:val="17"/>
  </w:num>
  <w:num w:numId="21" w16cid:durableId="1554468711">
    <w:abstractNumId w:val="12"/>
  </w:num>
  <w:num w:numId="22" w16cid:durableId="107314426">
    <w:abstractNumId w:val="22"/>
  </w:num>
  <w:num w:numId="23" w16cid:durableId="1689210086">
    <w:abstractNumId w:val="18"/>
  </w:num>
  <w:num w:numId="24" w16cid:durableId="1435713635">
    <w:abstractNumId w:val="5"/>
  </w:num>
  <w:num w:numId="25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E6D01"/>
    <w:rsid w:val="000F415A"/>
    <w:rsid w:val="00103B57"/>
    <w:rsid w:val="0011099F"/>
    <w:rsid w:val="00143B03"/>
    <w:rsid w:val="0015404E"/>
    <w:rsid w:val="00191FAC"/>
    <w:rsid w:val="00195255"/>
    <w:rsid w:val="001A343C"/>
    <w:rsid w:val="001D7D77"/>
    <w:rsid w:val="001E5BEC"/>
    <w:rsid w:val="00205D34"/>
    <w:rsid w:val="00210F2A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7482C"/>
    <w:rsid w:val="0038287A"/>
    <w:rsid w:val="00382A37"/>
    <w:rsid w:val="003B7AC8"/>
    <w:rsid w:val="003C6426"/>
    <w:rsid w:val="003D10BC"/>
    <w:rsid w:val="00401676"/>
    <w:rsid w:val="00434D93"/>
    <w:rsid w:val="00454643"/>
    <w:rsid w:val="00462A40"/>
    <w:rsid w:val="00481E2C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26282"/>
    <w:rsid w:val="005459C9"/>
    <w:rsid w:val="00546AAD"/>
    <w:rsid w:val="00551DE7"/>
    <w:rsid w:val="00577987"/>
    <w:rsid w:val="00583571"/>
    <w:rsid w:val="00591DC0"/>
    <w:rsid w:val="005C6376"/>
    <w:rsid w:val="005D7780"/>
    <w:rsid w:val="005D7F16"/>
    <w:rsid w:val="006100F6"/>
    <w:rsid w:val="0061424C"/>
    <w:rsid w:val="006247AC"/>
    <w:rsid w:val="006472FD"/>
    <w:rsid w:val="00656AC5"/>
    <w:rsid w:val="00683141"/>
    <w:rsid w:val="006A0635"/>
    <w:rsid w:val="006B030B"/>
    <w:rsid w:val="006C26F9"/>
    <w:rsid w:val="006D399B"/>
    <w:rsid w:val="006E00E7"/>
    <w:rsid w:val="006F662F"/>
    <w:rsid w:val="006F66AD"/>
    <w:rsid w:val="007103ED"/>
    <w:rsid w:val="007157D6"/>
    <w:rsid w:val="007273E6"/>
    <w:rsid w:val="00731D59"/>
    <w:rsid w:val="00734CC0"/>
    <w:rsid w:val="00747D7A"/>
    <w:rsid w:val="007732D4"/>
    <w:rsid w:val="00777DF4"/>
    <w:rsid w:val="00790322"/>
    <w:rsid w:val="007A188C"/>
    <w:rsid w:val="007B3C2C"/>
    <w:rsid w:val="007D0EBC"/>
    <w:rsid w:val="007D1573"/>
    <w:rsid w:val="007E0C5F"/>
    <w:rsid w:val="00800EFC"/>
    <w:rsid w:val="0081011E"/>
    <w:rsid w:val="0081477B"/>
    <w:rsid w:val="00824DD1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1CF1"/>
    <w:rsid w:val="00902242"/>
    <w:rsid w:val="0093167A"/>
    <w:rsid w:val="00945A66"/>
    <w:rsid w:val="00950781"/>
    <w:rsid w:val="0096525B"/>
    <w:rsid w:val="00970DFB"/>
    <w:rsid w:val="009911DA"/>
    <w:rsid w:val="009B070E"/>
    <w:rsid w:val="009C45F1"/>
    <w:rsid w:val="009C56CC"/>
    <w:rsid w:val="009D4FBD"/>
    <w:rsid w:val="009E03E0"/>
    <w:rsid w:val="00A04460"/>
    <w:rsid w:val="00A1796A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21CCA"/>
    <w:rsid w:val="00B3134F"/>
    <w:rsid w:val="00B31A28"/>
    <w:rsid w:val="00B44D4D"/>
    <w:rsid w:val="00B72AD5"/>
    <w:rsid w:val="00B81024"/>
    <w:rsid w:val="00BA1936"/>
    <w:rsid w:val="00BF02BF"/>
    <w:rsid w:val="00BF47EB"/>
    <w:rsid w:val="00C07258"/>
    <w:rsid w:val="00C1124B"/>
    <w:rsid w:val="00C36E5B"/>
    <w:rsid w:val="00C64251"/>
    <w:rsid w:val="00C73D49"/>
    <w:rsid w:val="00CD3A73"/>
    <w:rsid w:val="00CD71B4"/>
    <w:rsid w:val="00CF1BE8"/>
    <w:rsid w:val="00D222A9"/>
    <w:rsid w:val="00D3385F"/>
    <w:rsid w:val="00D43378"/>
    <w:rsid w:val="00D5095D"/>
    <w:rsid w:val="00D60C36"/>
    <w:rsid w:val="00D62EC0"/>
    <w:rsid w:val="00D80B4E"/>
    <w:rsid w:val="00D930FD"/>
    <w:rsid w:val="00DB0C88"/>
    <w:rsid w:val="00DB26C3"/>
    <w:rsid w:val="00DD4A6D"/>
    <w:rsid w:val="00DD7816"/>
    <w:rsid w:val="00DE5534"/>
    <w:rsid w:val="00E146A3"/>
    <w:rsid w:val="00E222D3"/>
    <w:rsid w:val="00E2250B"/>
    <w:rsid w:val="00E276F4"/>
    <w:rsid w:val="00E30E7B"/>
    <w:rsid w:val="00E31BEB"/>
    <w:rsid w:val="00E329CF"/>
    <w:rsid w:val="00E36A8A"/>
    <w:rsid w:val="00E42F52"/>
    <w:rsid w:val="00E60D05"/>
    <w:rsid w:val="00E81F1B"/>
    <w:rsid w:val="00E948D1"/>
    <w:rsid w:val="00EC3657"/>
    <w:rsid w:val="00EC4A89"/>
    <w:rsid w:val="00ED1057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FE828-F867-4922-B710-6CA33A51F2E4}"/>
</file>

<file path=customXml/itemProps2.xml><?xml version="1.0" encoding="utf-8"?>
<ds:datastoreItem xmlns:ds="http://schemas.openxmlformats.org/officeDocument/2006/customXml" ds:itemID="{11299DC2-6E94-4825-AF65-EC1577F7EF8F}"/>
</file>

<file path=customXml/itemProps3.xml><?xml version="1.0" encoding="utf-8"?>
<ds:datastoreItem xmlns:ds="http://schemas.openxmlformats.org/officeDocument/2006/customXml" ds:itemID="{A1CF3FD3-6BD6-4594-8FF3-E030254B73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6</cp:revision>
  <cp:lastPrinted>2019-07-08T13:46:00Z</cp:lastPrinted>
  <dcterms:created xsi:type="dcterms:W3CDTF">2024-12-13T09:11:00Z</dcterms:created>
  <dcterms:modified xsi:type="dcterms:W3CDTF">2025-02-08T17:47:00Z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